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BB" w:rsidRPr="00E14F8C" w:rsidRDefault="007C64BB" w:rsidP="007C64BB">
      <w:pPr>
        <w:spacing w:after="0" w:line="240" w:lineRule="auto"/>
        <w:contextualSpacing/>
        <w:jc w:val="center"/>
        <w:rPr>
          <w:b/>
          <w:sz w:val="28"/>
          <w:szCs w:val="28"/>
        </w:rPr>
      </w:pPr>
      <w:r w:rsidRPr="00E14F8C">
        <w:rPr>
          <w:b/>
          <w:sz w:val="28"/>
          <w:szCs w:val="28"/>
        </w:rPr>
        <w:t xml:space="preserve">Beaver Island District Library Board of Trustees </w:t>
      </w:r>
    </w:p>
    <w:p w:rsidR="007C64BB" w:rsidRPr="00E14F8C" w:rsidRDefault="007C64BB" w:rsidP="007C64BB">
      <w:pPr>
        <w:spacing w:after="0" w:line="240" w:lineRule="auto"/>
        <w:contextualSpacing/>
        <w:jc w:val="center"/>
        <w:rPr>
          <w:b/>
          <w:sz w:val="28"/>
          <w:szCs w:val="28"/>
        </w:rPr>
      </w:pPr>
      <w:r w:rsidRPr="00E14F8C">
        <w:rPr>
          <w:b/>
          <w:sz w:val="28"/>
          <w:szCs w:val="28"/>
        </w:rPr>
        <w:t xml:space="preserve">Meeting Minutes </w:t>
      </w:r>
    </w:p>
    <w:p w:rsidR="007C64BB" w:rsidRPr="00E14F8C" w:rsidRDefault="00370437" w:rsidP="007C64BB">
      <w:pPr>
        <w:spacing w:after="0" w:line="240" w:lineRule="auto"/>
        <w:contextualSpacing/>
        <w:jc w:val="center"/>
        <w:rPr>
          <w:b/>
          <w:sz w:val="28"/>
          <w:szCs w:val="28"/>
        </w:rPr>
      </w:pPr>
      <w:r w:rsidRPr="00E14F8C">
        <w:rPr>
          <w:b/>
          <w:sz w:val="28"/>
          <w:szCs w:val="28"/>
        </w:rPr>
        <w:t>August</w:t>
      </w:r>
      <w:r w:rsidR="007C64BB" w:rsidRPr="00E14F8C">
        <w:rPr>
          <w:b/>
          <w:sz w:val="28"/>
          <w:szCs w:val="28"/>
        </w:rPr>
        <w:t xml:space="preserve"> </w:t>
      </w:r>
      <w:r w:rsidRPr="00E14F8C">
        <w:rPr>
          <w:b/>
          <w:sz w:val="28"/>
          <w:szCs w:val="28"/>
        </w:rPr>
        <w:t>20</w:t>
      </w:r>
      <w:r w:rsidR="007C64BB" w:rsidRPr="00E14F8C">
        <w:rPr>
          <w:b/>
          <w:sz w:val="28"/>
          <w:szCs w:val="28"/>
          <w:vertAlign w:val="superscript"/>
        </w:rPr>
        <w:t>th</w:t>
      </w:r>
      <w:r w:rsidR="007C64BB" w:rsidRPr="00E14F8C">
        <w:rPr>
          <w:b/>
          <w:sz w:val="28"/>
          <w:szCs w:val="28"/>
        </w:rPr>
        <w:t xml:space="preserve"> 2015</w:t>
      </w:r>
    </w:p>
    <w:p w:rsidR="007C64BB" w:rsidRPr="00E14F8C" w:rsidRDefault="007C64BB" w:rsidP="007C64BB">
      <w:pPr>
        <w:spacing w:after="0" w:line="240" w:lineRule="auto"/>
        <w:contextualSpacing/>
      </w:pPr>
    </w:p>
    <w:p w:rsidR="007C64BB" w:rsidRPr="00E14F8C" w:rsidRDefault="007C64BB" w:rsidP="007C64BB">
      <w:pPr>
        <w:spacing w:after="0" w:line="240" w:lineRule="auto"/>
        <w:contextualSpacing/>
      </w:pPr>
      <w:r w:rsidRPr="00E14F8C">
        <w:t xml:space="preserve">Present: Lyle, </w:t>
      </w:r>
      <w:r w:rsidR="00370437" w:rsidRPr="00E14F8C">
        <w:t xml:space="preserve">Martin, </w:t>
      </w:r>
      <w:r w:rsidRPr="00E14F8C">
        <w:t xml:space="preserve">Mitchell, </w:t>
      </w:r>
      <w:r w:rsidR="00305E69" w:rsidRPr="00E14F8C">
        <w:t xml:space="preserve">Moore, </w:t>
      </w:r>
      <w:proofErr w:type="spellStart"/>
      <w:r w:rsidRPr="00E14F8C">
        <w:t>Rehkopf</w:t>
      </w:r>
      <w:proofErr w:type="spellEnd"/>
      <w:r w:rsidRPr="00E14F8C">
        <w:t xml:space="preserve">, </w:t>
      </w:r>
      <w:r w:rsidR="00305E69" w:rsidRPr="00E14F8C">
        <w:t xml:space="preserve">Tidmore, </w:t>
      </w:r>
      <w:r w:rsidRPr="00E14F8C">
        <w:t>Welter</w:t>
      </w:r>
    </w:p>
    <w:p w:rsidR="007C64BB" w:rsidRPr="00E14F8C" w:rsidRDefault="007C64BB" w:rsidP="007C64BB">
      <w:pPr>
        <w:spacing w:after="0" w:line="240" w:lineRule="auto"/>
        <w:contextualSpacing/>
      </w:pPr>
      <w:r w:rsidRPr="00E14F8C">
        <w:t xml:space="preserve">Absent: </w:t>
      </w:r>
      <w:r w:rsidR="00370437" w:rsidRPr="00E14F8C">
        <w:t>Jones</w:t>
      </w:r>
    </w:p>
    <w:p w:rsidR="007C64BB" w:rsidRPr="00E14F8C" w:rsidRDefault="007C64BB" w:rsidP="007C64BB">
      <w:pPr>
        <w:spacing w:after="0" w:line="240" w:lineRule="auto"/>
        <w:contextualSpacing/>
      </w:pPr>
      <w:r w:rsidRPr="00E14F8C">
        <w:t xml:space="preserve">Other: McGinnity, Speck </w:t>
      </w:r>
    </w:p>
    <w:p w:rsidR="007C64BB" w:rsidRPr="00E14F8C" w:rsidRDefault="007C64BB" w:rsidP="007C64BB">
      <w:pPr>
        <w:spacing w:after="0" w:line="240" w:lineRule="auto"/>
        <w:contextualSpacing/>
      </w:pPr>
    </w:p>
    <w:p w:rsidR="007C64BB" w:rsidRPr="00E14F8C" w:rsidRDefault="007C64BB" w:rsidP="007C64BB">
      <w:pPr>
        <w:pStyle w:val="ListParagraph"/>
        <w:numPr>
          <w:ilvl w:val="0"/>
          <w:numId w:val="1"/>
        </w:numPr>
        <w:spacing w:after="0" w:line="240" w:lineRule="auto"/>
      </w:pPr>
      <w:r w:rsidRPr="00E14F8C">
        <w:t xml:space="preserve">Meeting called to order by </w:t>
      </w:r>
      <w:r w:rsidR="00305E69" w:rsidRPr="00E14F8C">
        <w:t>Welter</w:t>
      </w:r>
      <w:r w:rsidR="006E55CA" w:rsidRPr="00E14F8C">
        <w:t xml:space="preserve"> at 9:0</w:t>
      </w:r>
      <w:r w:rsidR="00370437" w:rsidRPr="00E14F8C">
        <w:t>0</w:t>
      </w:r>
      <w:r w:rsidRPr="00E14F8C">
        <w:t xml:space="preserve"> am.</w:t>
      </w:r>
    </w:p>
    <w:p w:rsidR="00370437" w:rsidRPr="00E14F8C" w:rsidRDefault="00370437" w:rsidP="00370437">
      <w:pPr>
        <w:pStyle w:val="ListParagraph"/>
        <w:spacing w:after="0" w:line="240" w:lineRule="auto"/>
      </w:pPr>
    </w:p>
    <w:p w:rsidR="00370437" w:rsidRPr="00E14F8C" w:rsidRDefault="00370437" w:rsidP="007C64BB">
      <w:pPr>
        <w:pStyle w:val="ListParagraph"/>
        <w:numPr>
          <w:ilvl w:val="0"/>
          <w:numId w:val="1"/>
        </w:numPr>
        <w:spacing w:after="0" w:line="240" w:lineRule="auto"/>
      </w:pPr>
      <w:r w:rsidRPr="00E14F8C">
        <w:rPr>
          <w:b/>
        </w:rPr>
        <w:t>Changes or additions to agenda</w:t>
      </w:r>
      <w:r w:rsidRPr="00E14F8C">
        <w:t>: The discussion of the millage was moved up so it was included in Speck’s presentation of the financials. A discussion of services to shut-ins was added under New Business. A discussion of a remote attendance policy was added under Old Business.</w:t>
      </w:r>
    </w:p>
    <w:p w:rsidR="007C64BB" w:rsidRPr="00E14F8C" w:rsidRDefault="007C64BB" w:rsidP="007C64BB">
      <w:pPr>
        <w:spacing w:after="0" w:line="240" w:lineRule="auto"/>
        <w:contextualSpacing/>
      </w:pPr>
    </w:p>
    <w:p w:rsidR="007C64BB" w:rsidRPr="00E14F8C" w:rsidRDefault="007C64BB" w:rsidP="007C64BB">
      <w:pPr>
        <w:pStyle w:val="ListParagraph"/>
        <w:numPr>
          <w:ilvl w:val="0"/>
          <w:numId w:val="1"/>
        </w:numPr>
        <w:spacing w:after="0" w:line="240" w:lineRule="auto"/>
      </w:pPr>
      <w:r w:rsidRPr="00E14F8C">
        <w:rPr>
          <w:b/>
        </w:rPr>
        <w:t>Public Comment</w:t>
      </w:r>
      <w:r w:rsidRPr="00E14F8C">
        <w:t>: None</w:t>
      </w:r>
    </w:p>
    <w:p w:rsidR="007C64BB" w:rsidRPr="00E14F8C" w:rsidRDefault="007C64BB" w:rsidP="007C64BB">
      <w:pPr>
        <w:spacing w:after="0" w:line="240" w:lineRule="auto"/>
        <w:contextualSpacing/>
      </w:pPr>
    </w:p>
    <w:p w:rsidR="007C64BB" w:rsidRPr="00E14F8C" w:rsidRDefault="007C64BB" w:rsidP="007C64BB">
      <w:pPr>
        <w:pStyle w:val="ListParagraph"/>
        <w:numPr>
          <w:ilvl w:val="0"/>
          <w:numId w:val="1"/>
        </w:numPr>
        <w:spacing w:after="0" w:line="240" w:lineRule="auto"/>
      </w:pPr>
      <w:r w:rsidRPr="00E14F8C">
        <w:rPr>
          <w:b/>
        </w:rPr>
        <w:t>Approval of</w:t>
      </w:r>
      <w:r w:rsidR="00305E69" w:rsidRPr="00E14F8C">
        <w:rPr>
          <w:b/>
        </w:rPr>
        <w:t xml:space="preserve"> Minutes</w:t>
      </w:r>
      <w:r w:rsidRPr="00E14F8C">
        <w:t xml:space="preserve">: Motion to approve </w:t>
      </w:r>
      <w:r w:rsidR="006F671C" w:rsidRPr="00E14F8C">
        <w:t>m</w:t>
      </w:r>
      <w:r w:rsidR="00305E69" w:rsidRPr="00E14F8C">
        <w:t>inutes</w:t>
      </w:r>
      <w:r w:rsidRPr="00E14F8C">
        <w:t xml:space="preserve"> proposed by </w:t>
      </w:r>
      <w:r w:rsidR="00370437" w:rsidRPr="00E14F8C">
        <w:t>Lyle</w:t>
      </w:r>
      <w:r w:rsidRPr="00E14F8C">
        <w:t xml:space="preserve">, </w:t>
      </w:r>
      <w:r w:rsidR="006E55CA" w:rsidRPr="00E14F8C">
        <w:t>M</w:t>
      </w:r>
      <w:r w:rsidR="00370437" w:rsidRPr="00E14F8C">
        <w:t xml:space="preserve">oore </w:t>
      </w:r>
      <w:r w:rsidRPr="00E14F8C">
        <w:t>seconded</w:t>
      </w:r>
      <w:r w:rsidR="00370437" w:rsidRPr="00E14F8C">
        <w:t xml:space="preserve">, Martin and </w:t>
      </w:r>
      <w:proofErr w:type="spellStart"/>
      <w:r w:rsidR="00370437" w:rsidRPr="00E14F8C">
        <w:t>Rehkopf</w:t>
      </w:r>
      <w:proofErr w:type="spellEnd"/>
      <w:r w:rsidR="00370437" w:rsidRPr="00E14F8C">
        <w:t xml:space="preserve"> abstained</w:t>
      </w:r>
      <w:r w:rsidRPr="00E14F8C">
        <w:t>—</w:t>
      </w:r>
      <w:r w:rsidR="00305E69" w:rsidRPr="00E14F8C">
        <w:t>motion</w:t>
      </w:r>
      <w:r w:rsidRPr="00E14F8C">
        <w:t xml:space="preserve"> </w:t>
      </w:r>
      <w:r w:rsidR="00D30022" w:rsidRPr="00E14F8C">
        <w:t>carried</w:t>
      </w:r>
      <w:r w:rsidRPr="00E14F8C">
        <w:t>.</w:t>
      </w:r>
    </w:p>
    <w:p w:rsidR="007C64BB" w:rsidRPr="00E14F8C" w:rsidRDefault="007C64BB" w:rsidP="007C64BB">
      <w:pPr>
        <w:spacing w:after="0" w:line="240" w:lineRule="auto"/>
        <w:contextualSpacing/>
      </w:pPr>
    </w:p>
    <w:p w:rsidR="00D30022" w:rsidRPr="00E14F8C" w:rsidRDefault="00305E69" w:rsidP="00D30022">
      <w:pPr>
        <w:pStyle w:val="ListParagraph"/>
        <w:numPr>
          <w:ilvl w:val="0"/>
          <w:numId w:val="1"/>
        </w:numPr>
        <w:spacing w:after="0" w:line="240" w:lineRule="auto"/>
      </w:pPr>
      <w:r w:rsidRPr="00E14F8C">
        <w:rPr>
          <w:b/>
        </w:rPr>
        <w:t>Financial Report</w:t>
      </w:r>
      <w:r w:rsidR="007C64BB" w:rsidRPr="00E14F8C">
        <w:t xml:space="preserve">: </w:t>
      </w:r>
      <w:r w:rsidRPr="00E14F8C">
        <w:t xml:space="preserve">Speck presented the May financials. </w:t>
      </w:r>
      <w:r w:rsidR="00370437" w:rsidRPr="00E14F8C">
        <w:t xml:space="preserve">Motion to approve financials and bills paid for July proposed by Moore, </w:t>
      </w:r>
      <w:proofErr w:type="spellStart"/>
      <w:r w:rsidR="00370437" w:rsidRPr="00E14F8C">
        <w:t>Rehkopf</w:t>
      </w:r>
      <w:proofErr w:type="spellEnd"/>
      <w:r w:rsidR="00370437" w:rsidRPr="00E14F8C">
        <w:t xml:space="preserve"> seconded—motion carried. The</w:t>
      </w:r>
      <w:r w:rsidR="006E55CA" w:rsidRPr="00E14F8C">
        <w:t xml:space="preserve"> millage </w:t>
      </w:r>
      <w:r w:rsidR="00370437" w:rsidRPr="00E14F8C">
        <w:t xml:space="preserve">proposal </w:t>
      </w:r>
      <w:r w:rsidR="006E55CA" w:rsidRPr="00E14F8C">
        <w:t>was discussed</w:t>
      </w:r>
      <w:r w:rsidR="00E14F8C" w:rsidRPr="00E14F8C">
        <w:t xml:space="preserve"> here rather than in new business out of respect for Speck’s time</w:t>
      </w:r>
      <w:r w:rsidR="006E55CA" w:rsidRPr="00E14F8C">
        <w:t xml:space="preserve">. </w:t>
      </w:r>
      <w:r w:rsidR="00E14F8C" w:rsidRPr="00E14F8C">
        <w:rPr>
          <w:rFonts w:ascii="Calibri" w:hAnsi="Calibri"/>
        </w:rPr>
        <w:t xml:space="preserve">Speck </w:t>
      </w:r>
      <w:r w:rsidR="00C82020" w:rsidRPr="00E14F8C">
        <w:rPr>
          <w:rFonts w:ascii="Calibri" w:hAnsi="Calibri"/>
        </w:rPr>
        <w:t>alerted</w:t>
      </w:r>
      <w:r w:rsidR="00E14F8C" w:rsidRPr="00E14F8C">
        <w:rPr>
          <w:rFonts w:ascii="Calibri" w:hAnsi="Calibri"/>
        </w:rPr>
        <w:t xml:space="preserve"> the Board</w:t>
      </w:r>
      <w:r w:rsidR="00C82020" w:rsidRPr="00E14F8C">
        <w:rPr>
          <w:rFonts w:ascii="Calibri" w:hAnsi="Calibri"/>
        </w:rPr>
        <w:t xml:space="preserve"> to a problem with the millage</w:t>
      </w:r>
      <w:r w:rsidR="00E14F8C" w:rsidRPr="00E14F8C">
        <w:rPr>
          <w:rFonts w:ascii="Calibri" w:hAnsi="Calibri"/>
        </w:rPr>
        <w:t xml:space="preserve"> for 2016</w:t>
      </w:r>
      <w:r w:rsidR="00C82020" w:rsidRPr="00E14F8C">
        <w:rPr>
          <w:rFonts w:ascii="Calibri" w:hAnsi="Calibri"/>
        </w:rPr>
        <w:t>.  The District Library</w:t>
      </w:r>
      <w:r w:rsidR="00E14F8C" w:rsidRPr="00E14F8C">
        <w:rPr>
          <w:rFonts w:ascii="Calibri" w:hAnsi="Calibri"/>
        </w:rPr>
        <w:t xml:space="preserve"> millage expired and a new millage needs to be voted in sometime in 2015. The library has </w:t>
      </w:r>
      <w:r w:rsidR="00C82020" w:rsidRPr="00E14F8C">
        <w:rPr>
          <w:rFonts w:ascii="Calibri" w:hAnsi="Calibri"/>
        </w:rPr>
        <w:t>missed the deadline for getting the millage on the November ballot</w:t>
      </w:r>
      <w:r w:rsidR="00E14F8C" w:rsidRPr="00E14F8C">
        <w:rPr>
          <w:rFonts w:ascii="Calibri" w:hAnsi="Calibri"/>
        </w:rPr>
        <w:t>, which is the final election this year</w:t>
      </w:r>
      <w:r w:rsidR="00C82020" w:rsidRPr="00E14F8C">
        <w:rPr>
          <w:rFonts w:ascii="Calibri" w:hAnsi="Calibri"/>
        </w:rPr>
        <w:t>.  Speck and McGinnity agreed to pursue a solution immediately.</w:t>
      </w:r>
    </w:p>
    <w:p w:rsidR="00D30022" w:rsidRPr="00E14F8C" w:rsidRDefault="00D30022" w:rsidP="00D30022">
      <w:pPr>
        <w:spacing w:after="0" w:line="240" w:lineRule="auto"/>
        <w:ind w:left="720"/>
      </w:pPr>
    </w:p>
    <w:p w:rsidR="007C64BB" w:rsidRPr="00E14F8C" w:rsidRDefault="00D30022" w:rsidP="007C64BB">
      <w:pPr>
        <w:pStyle w:val="ListParagraph"/>
        <w:numPr>
          <w:ilvl w:val="0"/>
          <w:numId w:val="1"/>
        </w:numPr>
        <w:spacing w:after="0" w:line="240" w:lineRule="auto"/>
      </w:pPr>
      <w:r w:rsidRPr="00E14F8C">
        <w:rPr>
          <w:b/>
        </w:rPr>
        <w:t>Director’s Report</w:t>
      </w:r>
      <w:r w:rsidR="007C64BB" w:rsidRPr="00E14F8C">
        <w:t xml:space="preserve">: </w:t>
      </w:r>
      <w:r w:rsidR="00213379" w:rsidRPr="00E14F8C">
        <w:t xml:space="preserve">July numbers were down slightly from last year, though computer users increased by 56%. The </w:t>
      </w:r>
      <w:proofErr w:type="spellStart"/>
      <w:r w:rsidR="00213379" w:rsidRPr="00E14F8C">
        <w:t>booksale</w:t>
      </w:r>
      <w:proofErr w:type="spellEnd"/>
      <w:r w:rsidR="00213379" w:rsidRPr="00E14F8C">
        <w:t xml:space="preserve"> has broken records this summer, though it won’t show up until </w:t>
      </w:r>
      <w:proofErr w:type="spellStart"/>
      <w:r w:rsidR="00213379" w:rsidRPr="00E14F8C">
        <w:t>August’s</w:t>
      </w:r>
      <w:proofErr w:type="spellEnd"/>
      <w:r w:rsidR="00213379" w:rsidRPr="00E14F8C">
        <w:t xml:space="preserve"> financials.</w:t>
      </w:r>
    </w:p>
    <w:p w:rsidR="007C64BB" w:rsidRPr="00E14F8C" w:rsidRDefault="007C64BB" w:rsidP="007C64BB">
      <w:pPr>
        <w:spacing w:after="0" w:line="240" w:lineRule="auto"/>
        <w:contextualSpacing/>
        <w:rPr>
          <w:b/>
        </w:rPr>
      </w:pPr>
    </w:p>
    <w:p w:rsidR="007C64BB" w:rsidRPr="00E14F8C" w:rsidRDefault="00D30022" w:rsidP="007C64BB">
      <w:pPr>
        <w:pStyle w:val="ListParagraph"/>
        <w:numPr>
          <w:ilvl w:val="0"/>
          <w:numId w:val="1"/>
        </w:numPr>
        <w:spacing w:after="0" w:line="240" w:lineRule="auto"/>
      </w:pPr>
      <w:r w:rsidRPr="00E14F8C">
        <w:rPr>
          <w:b/>
        </w:rPr>
        <w:t>New Business</w:t>
      </w:r>
      <w:r w:rsidR="007C64BB" w:rsidRPr="00E14F8C">
        <w:t>:</w:t>
      </w:r>
    </w:p>
    <w:p w:rsidR="00C82020" w:rsidRPr="00E14F8C" w:rsidRDefault="00C82020" w:rsidP="00D30022">
      <w:pPr>
        <w:pStyle w:val="ListParagraph"/>
        <w:numPr>
          <w:ilvl w:val="1"/>
          <w:numId w:val="1"/>
        </w:numPr>
        <w:spacing w:after="0" w:line="240" w:lineRule="auto"/>
      </w:pPr>
      <w:r w:rsidRPr="00E14F8C">
        <w:rPr>
          <w:rFonts w:ascii="Calibri" w:hAnsi="Calibri"/>
          <w:b/>
        </w:rPr>
        <w:t>Remote Meeting Participation Policy:</w:t>
      </w:r>
      <w:r w:rsidRPr="00E14F8C">
        <w:rPr>
          <w:rFonts w:ascii="Calibri" w:hAnsi="Calibri"/>
        </w:rPr>
        <w:t xml:space="preserve"> The Board discussed the need for remote attendance, and agreed that it needs to be pursued. The two components of the change would be policy language that is open enough to accommodate changing technology, and the actual technology itself. It was agreed that we should extend a phone line to the meeting area, perhaps only for meetings, and that the library should seek to borrow the hardware from other organizations rather than purchase a conference phone.</w:t>
      </w:r>
      <w:r w:rsidR="00E14F8C" w:rsidRPr="00E14F8C">
        <w:rPr>
          <w:rFonts w:ascii="Calibri" w:hAnsi="Calibri"/>
        </w:rPr>
        <w:t xml:space="preserve"> </w:t>
      </w:r>
      <w:r w:rsidRPr="00E14F8C">
        <w:rPr>
          <w:rFonts w:ascii="Calibri" w:hAnsi="Calibri"/>
        </w:rPr>
        <w:t xml:space="preserve">McGinnity </w:t>
      </w:r>
      <w:r w:rsidR="00E14F8C" w:rsidRPr="00E14F8C">
        <w:rPr>
          <w:rFonts w:ascii="Calibri" w:hAnsi="Calibri"/>
        </w:rPr>
        <w:t>agreed to</w:t>
      </w:r>
      <w:r w:rsidRPr="00E14F8C">
        <w:rPr>
          <w:rFonts w:ascii="Calibri" w:hAnsi="Calibri"/>
        </w:rPr>
        <w:t xml:space="preserve"> research language to formalize this intent.</w:t>
      </w:r>
    </w:p>
    <w:p w:rsidR="00D30022" w:rsidRPr="00E14F8C" w:rsidRDefault="00213379" w:rsidP="00D30022">
      <w:pPr>
        <w:pStyle w:val="ListParagraph"/>
        <w:numPr>
          <w:ilvl w:val="1"/>
          <w:numId w:val="1"/>
        </w:numPr>
        <w:spacing w:after="0" w:line="240" w:lineRule="auto"/>
      </w:pPr>
      <w:r w:rsidRPr="00E14F8C">
        <w:rPr>
          <w:b/>
        </w:rPr>
        <w:t>Services to Shut-ins</w:t>
      </w:r>
      <w:r w:rsidR="00D30022" w:rsidRPr="00E14F8C">
        <w:t xml:space="preserve">: </w:t>
      </w:r>
      <w:proofErr w:type="spellStart"/>
      <w:r w:rsidRPr="00E14F8C">
        <w:t>Rehopf</w:t>
      </w:r>
      <w:proofErr w:type="spellEnd"/>
      <w:r w:rsidRPr="00E14F8C">
        <w:t xml:space="preserve"> stated that it would be good for the library to have a presence at the Charlevoix Commission on Aging meeting in September to assess the needs of island residents who cannot access library resources as much as they might like</w:t>
      </w:r>
      <w:r w:rsidR="006E55CA" w:rsidRPr="00E14F8C">
        <w:t>.</w:t>
      </w:r>
    </w:p>
    <w:p w:rsidR="007C64BB" w:rsidRPr="00E14F8C" w:rsidRDefault="007C64BB" w:rsidP="007C64BB">
      <w:pPr>
        <w:spacing w:after="0" w:line="240" w:lineRule="auto"/>
        <w:ind w:left="720"/>
        <w:contextualSpacing/>
      </w:pPr>
    </w:p>
    <w:p w:rsidR="007C64BB" w:rsidRPr="00E14F8C" w:rsidRDefault="007C64BB" w:rsidP="007C64BB">
      <w:pPr>
        <w:pStyle w:val="ListParagraph"/>
        <w:numPr>
          <w:ilvl w:val="0"/>
          <w:numId w:val="1"/>
        </w:numPr>
        <w:spacing w:after="0" w:line="240" w:lineRule="auto"/>
      </w:pPr>
      <w:r w:rsidRPr="00E14F8C">
        <w:rPr>
          <w:b/>
        </w:rPr>
        <w:t>Public Comment</w:t>
      </w:r>
      <w:r w:rsidRPr="00E14F8C">
        <w:t>: None</w:t>
      </w:r>
    </w:p>
    <w:p w:rsidR="006F671C" w:rsidRPr="00E14F8C" w:rsidRDefault="006F671C" w:rsidP="006F671C">
      <w:pPr>
        <w:spacing w:after="0" w:line="240" w:lineRule="auto"/>
        <w:ind w:left="360"/>
      </w:pPr>
    </w:p>
    <w:p w:rsidR="007C64BB" w:rsidRPr="00E14F8C" w:rsidRDefault="006F671C" w:rsidP="006F671C">
      <w:pPr>
        <w:spacing w:after="0" w:line="240" w:lineRule="auto"/>
        <w:ind w:left="360"/>
      </w:pPr>
      <w:r w:rsidRPr="00E14F8C">
        <w:lastRenderedPageBreak/>
        <w:t xml:space="preserve">Motion to adjourn proposed by </w:t>
      </w:r>
      <w:proofErr w:type="spellStart"/>
      <w:r w:rsidR="00370437" w:rsidRPr="00E14F8C">
        <w:t>Rehkopf</w:t>
      </w:r>
      <w:proofErr w:type="spellEnd"/>
      <w:r w:rsidRPr="00E14F8C">
        <w:t>, seconded by</w:t>
      </w:r>
      <w:r w:rsidR="00370437" w:rsidRPr="00E14F8C">
        <w:t xml:space="preserve"> Moore</w:t>
      </w:r>
      <w:r w:rsidRPr="00E14F8C">
        <w:t xml:space="preserve">—motion carried. </w:t>
      </w:r>
      <w:r w:rsidR="007C64BB" w:rsidRPr="00E14F8C">
        <w:t xml:space="preserve">Meeting adjourned </w:t>
      </w:r>
      <w:r w:rsidR="006E55CA" w:rsidRPr="00E14F8C">
        <w:t>10</w:t>
      </w:r>
      <w:r w:rsidRPr="00E14F8C">
        <w:t>:</w:t>
      </w:r>
      <w:r w:rsidR="006E55CA" w:rsidRPr="00E14F8C">
        <w:t>10</w:t>
      </w:r>
      <w:r w:rsidR="007C64BB" w:rsidRPr="00E14F8C">
        <w:t xml:space="preserve"> am.</w:t>
      </w:r>
    </w:p>
    <w:p w:rsidR="007C64BB" w:rsidRPr="00E14F8C" w:rsidRDefault="007C64BB" w:rsidP="007C64BB">
      <w:pPr>
        <w:spacing w:after="0" w:line="240" w:lineRule="auto"/>
        <w:contextualSpacing/>
      </w:pPr>
    </w:p>
    <w:p w:rsidR="00370437" w:rsidRPr="00E14F8C" w:rsidRDefault="006F671C" w:rsidP="006F671C">
      <w:pPr>
        <w:spacing w:after="0" w:line="240" w:lineRule="auto"/>
        <w:contextualSpacing/>
        <w:jc w:val="center"/>
        <w:rPr>
          <w:i/>
        </w:rPr>
      </w:pPr>
      <w:r w:rsidRPr="00E14F8C">
        <w:rPr>
          <w:i/>
        </w:rPr>
        <w:t xml:space="preserve">Next regular meeting: </w:t>
      </w:r>
    </w:p>
    <w:p w:rsidR="006F671C" w:rsidRPr="00E14F8C" w:rsidRDefault="00370437" w:rsidP="006F671C">
      <w:pPr>
        <w:spacing w:after="0" w:line="240" w:lineRule="auto"/>
        <w:contextualSpacing/>
        <w:jc w:val="center"/>
        <w:rPr>
          <w:b/>
          <w:i/>
        </w:rPr>
      </w:pPr>
      <w:r w:rsidRPr="00E14F8C">
        <w:rPr>
          <w:b/>
          <w:i/>
        </w:rPr>
        <w:t xml:space="preserve">9:00 </w:t>
      </w:r>
      <w:proofErr w:type="gramStart"/>
      <w:r w:rsidRPr="00E14F8C">
        <w:rPr>
          <w:b/>
          <w:i/>
        </w:rPr>
        <w:t>am</w:t>
      </w:r>
      <w:proofErr w:type="gramEnd"/>
      <w:r w:rsidRPr="00E14F8C">
        <w:rPr>
          <w:b/>
          <w:i/>
        </w:rPr>
        <w:t>, September</w:t>
      </w:r>
      <w:r w:rsidR="006F671C" w:rsidRPr="00E14F8C">
        <w:rPr>
          <w:b/>
          <w:i/>
        </w:rPr>
        <w:t xml:space="preserve"> </w:t>
      </w:r>
      <w:r w:rsidRPr="00E14F8C">
        <w:rPr>
          <w:b/>
          <w:i/>
        </w:rPr>
        <w:t>17</w:t>
      </w:r>
      <w:r w:rsidR="006F671C" w:rsidRPr="00E14F8C">
        <w:rPr>
          <w:b/>
          <w:i/>
          <w:vertAlign w:val="superscript"/>
        </w:rPr>
        <w:t>th</w:t>
      </w:r>
      <w:r w:rsidR="006F671C" w:rsidRPr="00E14F8C">
        <w:rPr>
          <w:b/>
          <w:i/>
        </w:rPr>
        <w:t>, 2015.</w:t>
      </w:r>
    </w:p>
    <w:p w:rsidR="007C64BB" w:rsidRPr="00E14F8C" w:rsidRDefault="007C64BB" w:rsidP="007C64BB">
      <w:pPr>
        <w:spacing w:after="0" w:line="240" w:lineRule="auto"/>
        <w:contextualSpacing/>
      </w:pPr>
    </w:p>
    <w:p w:rsidR="006F671C" w:rsidRPr="00E14F8C" w:rsidRDefault="006F671C" w:rsidP="007C64BB">
      <w:pPr>
        <w:spacing w:after="0" w:line="240" w:lineRule="auto"/>
        <w:contextualSpacing/>
      </w:pPr>
      <w:bookmarkStart w:id="0" w:name="_GoBack"/>
      <w:bookmarkEnd w:id="0"/>
    </w:p>
    <w:p w:rsidR="006F671C" w:rsidRPr="00E14F8C" w:rsidRDefault="006F671C" w:rsidP="007C64BB">
      <w:pPr>
        <w:spacing w:after="0" w:line="240" w:lineRule="auto"/>
        <w:contextualSpacing/>
      </w:pPr>
    </w:p>
    <w:p w:rsidR="007C64BB" w:rsidRPr="00E14F8C" w:rsidRDefault="007C64BB" w:rsidP="007C64BB">
      <w:pPr>
        <w:spacing w:after="0" w:line="240" w:lineRule="auto"/>
        <w:contextualSpacing/>
      </w:pPr>
    </w:p>
    <w:p w:rsidR="007C64BB" w:rsidRPr="00E14F8C" w:rsidRDefault="007C64BB" w:rsidP="007C64BB">
      <w:pPr>
        <w:spacing w:after="0" w:line="240" w:lineRule="auto"/>
        <w:contextualSpacing/>
      </w:pPr>
    </w:p>
    <w:p w:rsidR="007C64BB" w:rsidRPr="00E14F8C" w:rsidRDefault="007C64BB" w:rsidP="007C64BB">
      <w:pPr>
        <w:spacing w:after="0" w:line="240" w:lineRule="auto"/>
        <w:contextualSpacing/>
      </w:pPr>
    </w:p>
    <w:p w:rsidR="007C64BB" w:rsidRPr="00E14F8C" w:rsidRDefault="007C64BB" w:rsidP="007C64BB">
      <w:pPr>
        <w:spacing w:after="0" w:line="240" w:lineRule="auto"/>
        <w:contextualSpacing/>
      </w:pPr>
    </w:p>
    <w:p w:rsidR="0024443E" w:rsidRPr="00E14F8C" w:rsidRDefault="007C64BB" w:rsidP="00305E69">
      <w:pPr>
        <w:spacing w:after="0" w:line="240" w:lineRule="auto"/>
        <w:contextualSpacing/>
      </w:pPr>
      <w:r w:rsidRPr="00E14F8C">
        <w:t>-</w:t>
      </w:r>
      <w:r w:rsidRPr="00E14F8C">
        <w:rPr>
          <w:i/>
        </w:rPr>
        <w:t>Respectfully submitted by Patrick S. McGinnity, Director</w:t>
      </w:r>
    </w:p>
    <w:sectPr w:rsidR="0024443E" w:rsidRPr="00E14F8C" w:rsidSect="0091661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AAD" w:rsidRDefault="00DE5AAD" w:rsidP="001F2302">
      <w:pPr>
        <w:spacing w:after="0" w:line="240" w:lineRule="auto"/>
      </w:pPr>
      <w:r>
        <w:separator/>
      </w:r>
    </w:p>
  </w:endnote>
  <w:endnote w:type="continuationSeparator" w:id="0">
    <w:p w:rsidR="00DE5AAD" w:rsidRDefault="00DE5AAD" w:rsidP="001F23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192547"/>
      <w:docPartObj>
        <w:docPartGallery w:val="Page Numbers (Bottom of Page)"/>
        <w:docPartUnique/>
      </w:docPartObj>
    </w:sdtPr>
    <w:sdtEndPr>
      <w:rPr>
        <w:noProof/>
      </w:rPr>
    </w:sdtEndPr>
    <w:sdtContent>
      <w:p w:rsidR="00F75AC9" w:rsidRDefault="00A408D4">
        <w:pPr>
          <w:pStyle w:val="Footer"/>
          <w:jc w:val="right"/>
        </w:pPr>
        <w:fldSimple w:instr=" PAGE   \* MERGEFORMAT ">
          <w:r w:rsidR="00E14F8C">
            <w:rPr>
              <w:noProof/>
            </w:rPr>
            <w:t>1</w:t>
          </w:r>
        </w:fldSimple>
      </w:p>
    </w:sdtContent>
  </w:sdt>
  <w:p w:rsidR="00F75AC9" w:rsidRDefault="00F75A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AAD" w:rsidRDefault="00DE5AAD" w:rsidP="001F2302">
      <w:pPr>
        <w:spacing w:after="0" w:line="240" w:lineRule="auto"/>
      </w:pPr>
      <w:r>
        <w:separator/>
      </w:r>
    </w:p>
  </w:footnote>
  <w:footnote w:type="continuationSeparator" w:id="0">
    <w:p w:rsidR="00DE5AAD" w:rsidRDefault="00DE5AAD" w:rsidP="001F23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7F675CD0"/>
    <w:multiLevelType w:val="hybridMultilevel"/>
    <w:tmpl w:val="1EF62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64BB"/>
    <w:rsid w:val="001F2302"/>
    <w:rsid w:val="00213379"/>
    <w:rsid w:val="0024443E"/>
    <w:rsid w:val="00305E69"/>
    <w:rsid w:val="00370437"/>
    <w:rsid w:val="003D47DD"/>
    <w:rsid w:val="005B273B"/>
    <w:rsid w:val="006E55CA"/>
    <w:rsid w:val="006F671C"/>
    <w:rsid w:val="007C64BB"/>
    <w:rsid w:val="00916612"/>
    <w:rsid w:val="009A6EC3"/>
    <w:rsid w:val="00A408D4"/>
    <w:rsid w:val="00B24590"/>
    <w:rsid w:val="00C13866"/>
    <w:rsid w:val="00C4081F"/>
    <w:rsid w:val="00C82020"/>
    <w:rsid w:val="00CE7346"/>
    <w:rsid w:val="00D30022"/>
    <w:rsid w:val="00DE5AAD"/>
    <w:rsid w:val="00E14F8C"/>
    <w:rsid w:val="00E448DB"/>
    <w:rsid w:val="00F125AC"/>
    <w:rsid w:val="00F4311C"/>
    <w:rsid w:val="00F75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S. McGinnity</cp:lastModifiedBy>
  <cp:revision>4</cp:revision>
  <dcterms:created xsi:type="dcterms:W3CDTF">2015-08-26T19:12:00Z</dcterms:created>
  <dcterms:modified xsi:type="dcterms:W3CDTF">2015-08-27T14:42:00Z</dcterms:modified>
</cp:coreProperties>
</file>